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DC7E" w14:textId="77777777" w:rsidR="00FE52A7" w:rsidRDefault="00FE52A7" w:rsidP="00FE52A7"/>
    <w:p w14:paraId="119CACC4" w14:textId="31D005E9" w:rsidR="00FE52A7" w:rsidRPr="00F027F9" w:rsidRDefault="001A37CF" w:rsidP="00F027F9">
      <w:r>
        <w:rPr>
          <w:noProof/>
        </w:rPr>
        <w:drawing>
          <wp:inline distT="0" distB="0" distL="0" distR="0" wp14:anchorId="0D43DA35" wp14:editId="60DCE703">
            <wp:extent cx="6047105" cy="1009444"/>
            <wp:effectExtent l="0" t="0" r="0" b="635"/>
            <wp:docPr id="127356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9583" cy="1011527"/>
                    </a:xfrm>
                    <a:prstGeom prst="rect">
                      <a:avLst/>
                    </a:prstGeom>
                    <a:noFill/>
                  </pic:spPr>
                </pic:pic>
              </a:graphicData>
            </a:graphic>
          </wp:inline>
        </w:drawing>
      </w:r>
    </w:p>
    <w:p w14:paraId="0B653786" w14:textId="157109AA" w:rsidR="007C3E8E" w:rsidRDefault="007D695E" w:rsidP="007C3E8E">
      <w:pPr>
        <w:pStyle w:val="NoSpacing"/>
        <w:jc w:val="center"/>
        <w:rPr>
          <w:rFonts w:ascii="Times New Roman" w:hAnsi="Times New Roman" w:cs="Times New Roman"/>
          <w:b/>
          <w:i/>
          <w:iCs/>
          <w:sz w:val="28"/>
          <w:szCs w:val="28"/>
          <w:u w:val="single"/>
        </w:rPr>
      </w:pPr>
      <w:r>
        <w:rPr>
          <w:rFonts w:ascii="Times New Roman" w:hAnsi="Times New Roman" w:cs="Times New Roman"/>
          <w:b/>
          <w:i/>
          <w:iCs/>
          <w:sz w:val="28"/>
          <w:szCs w:val="28"/>
          <w:u w:val="single"/>
        </w:rPr>
        <w:t>HOTĂRÂRE  NR.</w:t>
      </w:r>
      <w:r w:rsidR="00FD15B8">
        <w:rPr>
          <w:rFonts w:ascii="Times New Roman" w:hAnsi="Times New Roman" w:cs="Times New Roman"/>
          <w:b/>
          <w:i/>
          <w:iCs/>
          <w:sz w:val="28"/>
          <w:szCs w:val="28"/>
          <w:u w:val="single"/>
        </w:rPr>
        <w:t>75</w:t>
      </w:r>
      <w:r>
        <w:rPr>
          <w:rFonts w:ascii="Times New Roman" w:hAnsi="Times New Roman" w:cs="Times New Roman"/>
          <w:b/>
          <w:i/>
          <w:iCs/>
          <w:sz w:val="28"/>
          <w:szCs w:val="28"/>
          <w:u w:val="single"/>
        </w:rPr>
        <w:t xml:space="preserve"> /20</w:t>
      </w:r>
      <w:r w:rsidR="00D7627E">
        <w:rPr>
          <w:rFonts w:ascii="Times New Roman" w:hAnsi="Times New Roman" w:cs="Times New Roman"/>
          <w:b/>
          <w:i/>
          <w:iCs/>
          <w:sz w:val="28"/>
          <w:szCs w:val="28"/>
          <w:u w:val="single"/>
        </w:rPr>
        <w:t>2</w:t>
      </w:r>
      <w:r w:rsidR="002F4599">
        <w:rPr>
          <w:rFonts w:ascii="Times New Roman" w:hAnsi="Times New Roman" w:cs="Times New Roman"/>
          <w:b/>
          <w:i/>
          <w:iCs/>
          <w:sz w:val="28"/>
          <w:szCs w:val="28"/>
          <w:u w:val="single"/>
        </w:rPr>
        <w:t>6</w:t>
      </w:r>
    </w:p>
    <w:p w14:paraId="28A2AC59" w14:textId="5B502041" w:rsidR="00FE52A7" w:rsidRDefault="00834ADD" w:rsidP="001146C0">
      <w:pPr>
        <w:pStyle w:val="BodyText"/>
      </w:pPr>
      <w:bookmarkStart w:id="0" w:name="_Hlk228436142"/>
      <w:r w:rsidRPr="00834ADD">
        <w:t xml:space="preserve">privind </w:t>
      </w:r>
      <w:bookmarkStart w:id="1" w:name="_Hlk148683374"/>
      <w:r w:rsidR="00E67D3F" w:rsidRPr="00E67D3F">
        <w:t xml:space="preserve"> aprobarea preluării și înscrierii în domeniul privat al municipiului</w:t>
      </w:r>
      <w:r w:rsidR="00E67D3F">
        <w:t xml:space="preserve"> Vulcan a imobilelor terenuri înscrise în CF 64101 Vulcan, nr. crt. A1, nr. cad. 64101, CF 64245 Vulcan, nr. crt. A1, nr. cad. 64245, CF 64242 Vulcan, nr. crt. A1, nr. cad. 6424</w:t>
      </w:r>
      <w:r w:rsidR="003D4B3C">
        <w:t>2, CF 63929 Vulcan, nr. crt. A1, nr. cad. 63929, CF 62767 Vulcan, nr. crt. A1, nr. cad. 62767</w:t>
      </w:r>
      <w:r w:rsidR="00E67D3F">
        <w:t xml:space="preserve"> și CF 64098 Vulcan, nr. crt. A1, nr. cad 64098 ce fac obiectul renunțării la dreptul de proprietate</w:t>
      </w:r>
    </w:p>
    <w:bookmarkEnd w:id="0"/>
    <w:p w14:paraId="4C07C48D" w14:textId="77777777" w:rsidR="003A3C71" w:rsidRDefault="003A3C71" w:rsidP="001146C0">
      <w:pPr>
        <w:pStyle w:val="BodyText"/>
      </w:pPr>
    </w:p>
    <w:bookmarkEnd w:id="1"/>
    <w:p w14:paraId="03BA9FA9" w14:textId="77777777" w:rsidR="00FE52A7" w:rsidRPr="007C3E8E" w:rsidRDefault="00FE52A7" w:rsidP="00FD15B8">
      <w:pPr>
        <w:pStyle w:val="NoSpacing"/>
        <w:rPr>
          <w:rFonts w:ascii="Times New Roman" w:hAnsi="Times New Roman" w:cs="Times New Roman"/>
          <w:sz w:val="24"/>
          <w:szCs w:val="24"/>
        </w:rPr>
      </w:pPr>
    </w:p>
    <w:p w14:paraId="619BBAC4" w14:textId="58CDF49C" w:rsidR="00FD15B8" w:rsidRPr="00DE57E0" w:rsidRDefault="00FE52A7" w:rsidP="00FD15B8">
      <w:pPr>
        <w:pStyle w:val="BodyText"/>
        <w:jc w:val="both"/>
        <w:rPr>
          <w:bCs/>
        </w:rPr>
      </w:pPr>
      <w:r>
        <w:rPr>
          <w:b/>
          <w:bCs/>
        </w:rPr>
        <w:t xml:space="preserve">      </w:t>
      </w:r>
      <w:r w:rsidR="00FD15B8">
        <w:t xml:space="preserve">   </w:t>
      </w:r>
      <w:r w:rsidR="00FD15B8" w:rsidRPr="00DE57E0">
        <w:t xml:space="preserve">  </w:t>
      </w:r>
      <w:bookmarkStart w:id="2" w:name="_Hlk225403307"/>
      <w:r w:rsidR="00FD15B8" w:rsidRPr="00DE57E0">
        <w:rPr>
          <w:b/>
          <w:bCs/>
        </w:rPr>
        <w:t>Consiliul Local al Municipiului Vulcan,</w:t>
      </w:r>
      <w:r w:rsidR="00FD15B8" w:rsidRPr="00DE57E0">
        <w:rPr>
          <w:rFonts w:eastAsia="Calibri"/>
          <w:b/>
          <w:bCs/>
        </w:rPr>
        <w:t xml:space="preserve"> </w:t>
      </w:r>
      <w:r w:rsidR="00FD15B8" w:rsidRPr="00DE57E0">
        <w:rPr>
          <w:b/>
          <w:bCs/>
        </w:rPr>
        <w:t xml:space="preserve">întrunit în ședința ordinară din data de 29.04.2026,                 </w:t>
      </w:r>
    </w:p>
    <w:p w14:paraId="2E58DCF4" w14:textId="52FDB837" w:rsidR="00FD15B8" w:rsidRPr="00DE57E0" w:rsidRDefault="00FD15B8" w:rsidP="00FD15B8">
      <w:pPr>
        <w:pStyle w:val="BodyText"/>
        <w:jc w:val="both"/>
      </w:pPr>
      <w:r w:rsidRPr="00DE57E0">
        <w:t xml:space="preserve">         </w:t>
      </w:r>
      <w:r w:rsidRPr="00DE57E0">
        <w:rPr>
          <w:rFonts w:eastAsia="Calibri"/>
          <w:color w:val="000000"/>
        </w:rPr>
        <w:t>Analizând Proiectul de hotărâre nr.</w:t>
      </w:r>
      <w:r>
        <w:rPr>
          <w:rFonts w:eastAsia="Calibri"/>
          <w:color w:val="000000"/>
        </w:rPr>
        <w:t>7</w:t>
      </w:r>
      <w:r>
        <w:rPr>
          <w:rFonts w:eastAsia="Calibri"/>
          <w:color w:val="000000"/>
        </w:rPr>
        <w:t>9</w:t>
      </w:r>
      <w:r w:rsidRPr="00DE57E0">
        <w:rPr>
          <w:rFonts w:eastAsia="Calibri"/>
          <w:color w:val="000000"/>
        </w:rPr>
        <w:t xml:space="preserve">/14/20.04.2026 și Referatul de aprobare                                           nr. </w:t>
      </w:r>
      <w:r>
        <w:rPr>
          <w:rFonts w:eastAsia="Calibri"/>
          <w:color w:val="000000"/>
        </w:rPr>
        <w:t>7</w:t>
      </w:r>
      <w:r>
        <w:rPr>
          <w:rFonts w:eastAsia="Calibri"/>
          <w:color w:val="000000"/>
        </w:rPr>
        <w:t>9</w:t>
      </w:r>
      <w:r w:rsidRPr="00DE57E0">
        <w:rPr>
          <w:rFonts w:eastAsia="Calibri"/>
          <w:color w:val="000000"/>
        </w:rPr>
        <w:t xml:space="preserve">/1/15/20.04.2026 întocmit de către Primarul Municipiului Vulcan din care reiese necesitatea și oportunitatea adoptării unei hotărâri </w:t>
      </w:r>
      <w:r w:rsidRPr="00DE57E0">
        <w:rPr>
          <w:iCs/>
        </w:rPr>
        <w:t xml:space="preserve"> </w:t>
      </w:r>
      <w:r w:rsidRPr="00834ADD">
        <w:t xml:space="preserve">privind </w:t>
      </w:r>
      <w:r w:rsidRPr="00E67D3F">
        <w:t xml:space="preserve"> aprobarea preluării și înscrierii în domeniul privat al municipiului</w:t>
      </w:r>
      <w:r>
        <w:t xml:space="preserve"> Vulcan a imobilelor terenuri înscrise în CF 64101 Vulcan, nr. crt. A1, nr. cad. 64101, CF 64245 Vulcan, nr. crt. A1, nr. cad. 64245, CF 64242 Vulcan, nr. crt. A1, nr. cad. 64242, CF 63929 Vulcan, nr. crt. A1, nr. cad. 63929, CF 62767 Vulcan, nr. crt. A1, nr. cad. 62767 și CF 64098 Vulcan, nr. crt. A1, nr. cad 64098 ce fac obiectul renunțării la dreptul de proprietate</w:t>
      </w:r>
      <w:r w:rsidRPr="00DE57E0">
        <w:rPr>
          <w:iCs/>
        </w:rPr>
        <w:t>,</w:t>
      </w:r>
    </w:p>
    <w:p w14:paraId="222137C3" w14:textId="2D75B9F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b/>
          <w:bCs/>
          <w:sz w:val="24"/>
          <w:szCs w:val="24"/>
        </w:rPr>
        <w:t xml:space="preserve">          </w:t>
      </w:r>
      <w:r w:rsidRPr="00DE57E0">
        <w:rPr>
          <w:rFonts w:ascii="Times New Roman" w:eastAsia="Calibri" w:hAnsi="Times New Roman" w:cs="Times New Roman"/>
          <w:sz w:val="24"/>
          <w:szCs w:val="24"/>
        </w:rPr>
        <w:t>Având în vedere Raportul nr. 7</w:t>
      </w:r>
      <w:r>
        <w:rPr>
          <w:rFonts w:ascii="Times New Roman" w:eastAsia="Calibri" w:hAnsi="Times New Roman" w:cs="Times New Roman"/>
          <w:sz w:val="24"/>
          <w:szCs w:val="24"/>
        </w:rPr>
        <w:t>5</w:t>
      </w:r>
      <w:r w:rsidRPr="00DE57E0">
        <w:rPr>
          <w:rFonts w:ascii="Times New Roman" w:eastAsia="Calibri" w:hAnsi="Times New Roman" w:cs="Times New Roman"/>
          <w:sz w:val="24"/>
          <w:szCs w:val="24"/>
        </w:rPr>
        <w:t xml:space="preserve">/1/16/20.04.2026 al </w:t>
      </w:r>
      <w:r w:rsidRPr="00DE57E0">
        <w:rPr>
          <w:rFonts w:ascii="Times New Roman" w:hAnsi="Times New Roman" w:cs="Times New Roman"/>
          <w:sz w:val="24"/>
          <w:szCs w:val="24"/>
        </w:rPr>
        <w:t xml:space="preserve">Serviciului ADPP </w:t>
      </w:r>
      <w:r w:rsidRPr="00DE57E0">
        <w:rPr>
          <w:rFonts w:ascii="Times New Roman" w:eastAsia="Calibri" w:hAnsi="Times New Roman" w:cs="Times New Roman"/>
          <w:sz w:val="24"/>
          <w:szCs w:val="24"/>
        </w:rPr>
        <w:t>din cadrul aparatului de specialitate al Primarului municipiului  Vulcan,</w:t>
      </w:r>
    </w:p>
    <w:p w14:paraId="1FC121F9" w14:textId="57F067A4" w:rsidR="00E67D3F" w:rsidRPr="00FD15B8" w:rsidRDefault="00FD15B8" w:rsidP="00FD15B8">
      <w:pPr>
        <w:shd w:val="clear" w:color="auto" w:fill="FFFFFF"/>
        <w:spacing w:after="0" w:line="240" w:lineRule="auto"/>
        <w:jc w:val="both"/>
        <w:rPr>
          <w:rFonts w:ascii="Times New Roman" w:hAnsi="Times New Roman" w:cs="Times New Roman"/>
          <w:color w:val="000000"/>
          <w:sz w:val="24"/>
          <w:szCs w:val="24"/>
        </w:rPr>
      </w:pPr>
      <w:r w:rsidRPr="00DE57E0">
        <w:rPr>
          <w:rFonts w:ascii="Times New Roman" w:eastAsia="Calibri" w:hAnsi="Times New Roman" w:cs="Times New Roman"/>
          <w:sz w:val="24"/>
          <w:szCs w:val="24"/>
        </w:rPr>
        <w:t xml:space="preserve">          </w:t>
      </w:r>
      <w:r w:rsidRPr="00DE57E0">
        <w:rPr>
          <w:rFonts w:ascii="Times New Roman" w:hAnsi="Times New Roman" w:cs="Times New Roman"/>
          <w:sz w:val="24"/>
          <w:szCs w:val="24"/>
        </w:rPr>
        <w:t xml:space="preserve">În baza avizului Comisiei de specialitate „Juridică și de disciplină” înregistrat sub                            nr. </w:t>
      </w:r>
      <w:r>
        <w:rPr>
          <w:rFonts w:ascii="Times New Roman" w:hAnsi="Times New Roman" w:cs="Times New Roman"/>
          <w:sz w:val="24"/>
          <w:szCs w:val="24"/>
        </w:rPr>
        <w:t>90</w:t>
      </w:r>
      <w:r w:rsidRPr="00DE57E0">
        <w:rPr>
          <w:rFonts w:ascii="Times New Roman" w:hAnsi="Times New Roman" w:cs="Times New Roman"/>
          <w:sz w:val="24"/>
          <w:szCs w:val="24"/>
        </w:rPr>
        <w:t>/1/17/29.04.2026  a  Consiliului local Vulcan,</w:t>
      </w:r>
      <w:bookmarkEnd w:id="2"/>
    </w:p>
    <w:p w14:paraId="17DDA2A8" w14:textId="77777777" w:rsidR="00E67D3F" w:rsidRDefault="00E67D3F" w:rsidP="00E67D3F">
      <w:pPr>
        <w:pStyle w:val="NoSpacing"/>
        <w:ind w:firstLine="567"/>
        <w:jc w:val="both"/>
        <w:rPr>
          <w:rFonts w:ascii="Times New Roman" w:hAnsi="Times New Roman" w:cs="Times New Roman"/>
          <w:sz w:val="24"/>
          <w:szCs w:val="24"/>
        </w:rPr>
      </w:pPr>
      <w:r w:rsidRPr="00E67D3F">
        <w:rPr>
          <w:rFonts w:ascii="Times New Roman" w:hAnsi="Times New Roman" w:cs="Times New Roman"/>
          <w:sz w:val="24"/>
          <w:szCs w:val="24"/>
        </w:rPr>
        <w:t>Luând în considerare</w:t>
      </w:r>
      <w:r>
        <w:rPr>
          <w:rFonts w:ascii="Times New Roman" w:hAnsi="Times New Roman" w:cs="Times New Roman"/>
          <w:sz w:val="24"/>
          <w:szCs w:val="24"/>
        </w:rPr>
        <w:t>:</w:t>
      </w:r>
    </w:p>
    <w:p w14:paraId="0C01602C" w14:textId="3CC4D86B" w:rsidR="00E67D3F" w:rsidRDefault="00FD15B8" w:rsidP="00FD15B8">
      <w:pPr>
        <w:pStyle w:val="NoSpacing"/>
        <w:jc w:val="both"/>
        <w:rPr>
          <w:rFonts w:ascii="Times New Roman" w:hAnsi="Times New Roman" w:cs="Times New Roman"/>
          <w:sz w:val="24"/>
          <w:szCs w:val="24"/>
        </w:rPr>
      </w:pPr>
      <w:r>
        <w:rPr>
          <w:rFonts w:ascii="Times New Roman" w:hAnsi="Times New Roman" w:cs="Times New Roman"/>
          <w:sz w:val="24"/>
          <w:szCs w:val="24"/>
        </w:rPr>
        <w:t>-</w:t>
      </w:r>
      <w:r w:rsidR="00E67D3F" w:rsidRPr="00E67D3F">
        <w:rPr>
          <w:rFonts w:ascii="Times New Roman" w:hAnsi="Times New Roman" w:cs="Times New Roman"/>
          <w:sz w:val="24"/>
          <w:szCs w:val="24"/>
        </w:rPr>
        <w:t xml:space="preserve"> Declarația de renunțare la dreptul de proprietate</w:t>
      </w:r>
      <w:r w:rsidR="00E67D3F">
        <w:rPr>
          <w:rFonts w:ascii="Times New Roman" w:hAnsi="Times New Roman" w:cs="Times New Roman"/>
          <w:sz w:val="24"/>
          <w:szCs w:val="24"/>
        </w:rPr>
        <w:t xml:space="preserve"> a d-nei Dreghici Dorina</w:t>
      </w:r>
      <w:r w:rsidR="00E67D3F" w:rsidRPr="00E67D3F">
        <w:rPr>
          <w:rFonts w:ascii="Times New Roman" w:hAnsi="Times New Roman" w:cs="Times New Roman"/>
          <w:sz w:val="24"/>
          <w:szCs w:val="24"/>
        </w:rPr>
        <w:t>, autentificată cu nr</w:t>
      </w:r>
      <w:r w:rsidR="00E67D3F">
        <w:rPr>
          <w:rFonts w:ascii="Times New Roman" w:hAnsi="Times New Roman" w:cs="Times New Roman"/>
          <w:sz w:val="24"/>
          <w:szCs w:val="24"/>
        </w:rPr>
        <w:t xml:space="preserve">.530/02.04.2026 de către BIN Mastacn Ion și adresa </w:t>
      </w:r>
      <w:r w:rsidR="003D4B3C">
        <w:rPr>
          <w:rFonts w:ascii="Times New Roman" w:hAnsi="Times New Roman" w:cs="Times New Roman"/>
          <w:sz w:val="24"/>
          <w:szCs w:val="24"/>
        </w:rPr>
        <w:t>înregistrată la Primaria Municipiului Vulcan sub nr. 18121/06.04.2026</w:t>
      </w:r>
    </w:p>
    <w:p w14:paraId="0B41EDBE" w14:textId="77777777" w:rsidR="00FD15B8" w:rsidRDefault="00FD15B8" w:rsidP="00FD1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D4B3C" w:rsidRPr="00FD15B8">
        <w:rPr>
          <w:rFonts w:ascii="Times New Roman" w:hAnsi="Times New Roman" w:cs="Times New Roman"/>
          <w:sz w:val="24"/>
          <w:szCs w:val="24"/>
        </w:rPr>
        <w:t>Declarațiile de renunțare la dreptul de proprietate a d-nei Cristișor Viorica, autentificate cu nr.532/02.04.2026, nr.</w:t>
      </w:r>
      <w:r w:rsidR="003D4B3C" w:rsidRPr="003D4B3C">
        <w:t xml:space="preserve"> </w:t>
      </w:r>
      <w:r w:rsidR="003D4B3C" w:rsidRPr="00FD15B8">
        <w:rPr>
          <w:rFonts w:ascii="Times New Roman" w:hAnsi="Times New Roman" w:cs="Times New Roman"/>
          <w:sz w:val="24"/>
          <w:szCs w:val="24"/>
        </w:rPr>
        <w:t>532/02.04.2026  și nr.</w:t>
      </w:r>
      <w:r w:rsidR="003D4B3C" w:rsidRPr="003D4B3C">
        <w:t xml:space="preserve"> </w:t>
      </w:r>
      <w:r w:rsidR="003D4B3C" w:rsidRPr="00FD15B8">
        <w:rPr>
          <w:rFonts w:ascii="Times New Roman" w:hAnsi="Times New Roman" w:cs="Times New Roman"/>
          <w:sz w:val="24"/>
          <w:szCs w:val="24"/>
        </w:rPr>
        <w:t>531/02.04.2026  de către BIN Mastacn Ion și adresa înregistrată la Primaria Municipiului Vulcan sub nr. 18864/14.04.2026</w:t>
      </w:r>
    </w:p>
    <w:p w14:paraId="3F141EE1" w14:textId="7B4A529C" w:rsidR="003D4B3C" w:rsidRPr="00FD15B8" w:rsidRDefault="00FD15B8" w:rsidP="00FD1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D4B3C" w:rsidRPr="00FD15B8">
        <w:rPr>
          <w:rFonts w:ascii="Times New Roman" w:hAnsi="Times New Roman" w:cs="Times New Roman"/>
          <w:sz w:val="24"/>
          <w:szCs w:val="24"/>
        </w:rPr>
        <w:t>Declarațiile de renunțare la dreptul de proprietate a d-nului Gălățan Petru Florin, autentificate cu nr.529/02.04.2026 și nr. 528/02.04.2026de către BIN Mastacn Ion și adresa înregistrată la Primaria Municipiului Vulcan sub nr. 18864/14.04.2026</w:t>
      </w:r>
    </w:p>
    <w:p w14:paraId="446F434A" w14:textId="31810E73" w:rsidR="003D4B3C" w:rsidRPr="003D4B3C" w:rsidRDefault="003D4B3C" w:rsidP="00FD15B8">
      <w:pPr>
        <w:spacing w:after="0" w:line="240" w:lineRule="auto"/>
        <w:ind w:firstLine="567"/>
        <w:jc w:val="both"/>
        <w:rPr>
          <w:rFonts w:ascii="Times New Roman" w:hAnsi="Times New Roman" w:cs="Times New Roman"/>
          <w:sz w:val="24"/>
          <w:szCs w:val="24"/>
        </w:rPr>
      </w:pPr>
      <w:r w:rsidRPr="003D4B3C">
        <w:rPr>
          <w:rFonts w:ascii="Times New Roman" w:hAnsi="Times New Roman" w:cs="Times New Roman"/>
          <w:sz w:val="24"/>
          <w:szCs w:val="24"/>
        </w:rPr>
        <w:t xml:space="preserve">Tinând cont de prevederile art. 8 din Regulamentul de recepție și înscriere în evidențele de cadastru și carte funciară, aprobat prin Ordinul nr. 600/2023; </w:t>
      </w:r>
    </w:p>
    <w:p w14:paraId="7B754300" w14:textId="6AA1C92A" w:rsidR="003D4B3C" w:rsidRPr="003D4B3C" w:rsidRDefault="003D4B3C" w:rsidP="00FD15B8">
      <w:pPr>
        <w:pStyle w:val="NoSpacing"/>
        <w:jc w:val="both"/>
        <w:rPr>
          <w:rFonts w:ascii="Times New Roman" w:hAnsi="Times New Roman" w:cs="Times New Roman"/>
          <w:sz w:val="24"/>
          <w:szCs w:val="24"/>
        </w:rPr>
      </w:pPr>
      <w:r w:rsidRPr="003D4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4B3C">
        <w:rPr>
          <w:rFonts w:ascii="Times New Roman" w:hAnsi="Times New Roman" w:cs="Times New Roman"/>
          <w:sz w:val="24"/>
          <w:szCs w:val="24"/>
        </w:rPr>
        <w:t>În conformitate cu prevederile art. 553 alin. (2), art. 562 alin. 2 şi 889 alin. 2 din Legea 287/2009 privind Codul civil, republicată, cu modificările și completările ulterioare;</w:t>
      </w:r>
    </w:p>
    <w:p w14:paraId="59364D4F" w14:textId="77777777" w:rsidR="003D4B3C" w:rsidRDefault="003D4B3C" w:rsidP="00FD15B8">
      <w:pPr>
        <w:pStyle w:val="NoSpacing"/>
        <w:jc w:val="both"/>
        <w:rPr>
          <w:rFonts w:ascii="Times New Roman" w:hAnsi="Times New Roman" w:cs="Times New Roman"/>
          <w:sz w:val="24"/>
          <w:szCs w:val="24"/>
        </w:rPr>
      </w:pPr>
      <w:r w:rsidRPr="003D4B3C">
        <w:rPr>
          <w:rFonts w:ascii="Times New Roman" w:hAnsi="Times New Roman" w:cs="Times New Roman"/>
          <w:sz w:val="24"/>
          <w:szCs w:val="24"/>
        </w:rPr>
        <w:t xml:space="preserve">        </w:t>
      </w:r>
      <w:r w:rsidRPr="003D4B3C">
        <w:rPr>
          <w:rFonts w:ascii="Times New Roman" w:hAnsi="Times New Roman" w:cs="Times New Roman"/>
          <w:sz w:val="24"/>
          <w:szCs w:val="24"/>
        </w:rPr>
        <w:tab/>
        <w:t>În temeiul dispozițiilor art. 129 alin. (2) lit. c), art. 139 alin. (3) lit. g), art. 196 alin. (1) lit. a), art. 197 alin. (4), art. 243 alin. (1) lit. a)  din OUG nr. 57/2019 privind Codul administrativ, cu modificările și completările ulterioare;</w:t>
      </w:r>
    </w:p>
    <w:p w14:paraId="347B105F" w14:textId="77777777" w:rsidR="003D4B3C" w:rsidRDefault="003D4B3C" w:rsidP="003D4B3C">
      <w:pPr>
        <w:pStyle w:val="NoSpacing"/>
        <w:jc w:val="both"/>
        <w:rPr>
          <w:rFonts w:ascii="Times New Roman" w:hAnsi="Times New Roman" w:cs="Times New Roman"/>
          <w:sz w:val="24"/>
          <w:szCs w:val="24"/>
        </w:rPr>
      </w:pPr>
    </w:p>
    <w:p w14:paraId="5B8AA8A3" w14:textId="1340B561" w:rsidR="00FE52A7" w:rsidRDefault="00FE52A7" w:rsidP="003D4B3C">
      <w:pPr>
        <w:pStyle w:val="NoSpacing"/>
        <w:jc w:val="center"/>
        <w:rPr>
          <w:rFonts w:ascii="Times New Roman" w:hAnsi="Times New Roman" w:cs="Times New Roman"/>
          <w:b/>
          <w:bCs/>
          <w:iCs/>
          <w:sz w:val="24"/>
          <w:szCs w:val="24"/>
        </w:rPr>
      </w:pPr>
      <w:r>
        <w:rPr>
          <w:rFonts w:ascii="Times New Roman" w:hAnsi="Times New Roman" w:cs="Times New Roman"/>
          <w:b/>
          <w:bCs/>
          <w:iCs/>
          <w:sz w:val="24"/>
          <w:szCs w:val="24"/>
        </w:rPr>
        <w:t>H O T Ă R Ă Ş T E :</w:t>
      </w:r>
    </w:p>
    <w:p w14:paraId="7174630F" w14:textId="77777777" w:rsidR="00FE52A7" w:rsidRDefault="00FE52A7" w:rsidP="00FE52A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D81FD99" w14:textId="38A2C33A" w:rsidR="003D4B3C" w:rsidRDefault="007666EB" w:rsidP="003D4B3C">
      <w:pPr>
        <w:pStyle w:val="BodyText"/>
        <w:jc w:val="both"/>
      </w:pPr>
      <w:r w:rsidRPr="00C57CCB">
        <w:rPr>
          <w:b/>
          <w:bCs/>
        </w:rPr>
        <w:t xml:space="preserve"> </w:t>
      </w:r>
      <w:r w:rsidR="00CB2EDF">
        <w:rPr>
          <w:b/>
          <w:bCs/>
        </w:rPr>
        <w:t xml:space="preserve">        </w:t>
      </w:r>
      <w:r w:rsidRPr="00C57CCB">
        <w:rPr>
          <w:b/>
          <w:bCs/>
        </w:rPr>
        <w:t xml:space="preserve">  </w:t>
      </w:r>
      <w:r w:rsidR="00FE52A7" w:rsidRPr="00C57CCB">
        <w:rPr>
          <w:b/>
          <w:bCs/>
        </w:rPr>
        <w:t>ART.1</w:t>
      </w:r>
      <w:r w:rsidR="002916A1">
        <w:rPr>
          <w:b/>
          <w:bCs/>
        </w:rPr>
        <w:t xml:space="preserve"> </w:t>
      </w:r>
      <w:r w:rsidR="00E33E0C" w:rsidRPr="00E33E0C">
        <w:t>(1)</w:t>
      </w:r>
      <w:r w:rsidR="00E33E0C">
        <w:rPr>
          <w:b/>
          <w:bCs/>
        </w:rPr>
        <w:t xml:space="preserve"> </w:t>
      </w:r>
      <w:r w:rsidR="004C28C0" w:rsidRPr="004C28C0">
        <w:t>Se</w:t>
      </w:r>
      <w:r w:rsidR="00866128">
        <w:t xml:space="preserve"> </w:t>
      </w:r>
      <w:r w:rsidR="004C28C0" w:rsidRPr="004C28C0">
        <w:t>aprobă</w:t>
      </w:r>
      <w:r w:rsidR="004C28C0">
        <w:t xml:space="preserve"> </w:t>
      </w:r>
      <w:r w:rsidR="003D4B3C" w:rsidRPr="003D4B3C">
        <w:t>prelu</w:t>
      </w:r>
      <w:r w:rsidR="003D4B3C">
        <w:t>area</w:t>
      </w:r>
      <w:r w:rsidR="003D4B3C" w:rsidRPr="003D4B3C">
        <w:t xml:space="preserve"> și înscrier</w:t>
      </w:r>
      <w:r w:rsidR="003D4B3C">
        <w:t>ea</w:t>
      </w:r>
      <w:r w:rsidR="003D4B3C" w:rsidRPr="003D4B3C">
        <w:t xml:space="preserve"> în domeniul privat al municipiului Vulcan a imobilelor terenuri înscrise în CF 64101 Vulcan, nr. crt. A1, nr. cad. 64101, CF 64245 Vulcan, nr. crt. A1, nr. cad. 64245, CF 64242 Vulcan, nr. crt. A1, nr. cad. 64242, CF 63929 Vulcan, nr. crt. A1, nr. cad. 63929, CF 62767 Vulcan, nr. crt. A1, nr. cad. 62767 și CF 64098 Vulcan, nr. crt. A1, nr. cad 64098 ce fac obiectul renunțării la dreptul de proprietate</w:t>
      </w:r>
      <w:r w:rsidR="00E33E0C">
        <w:t>.</w:t>
      </w:r>
    </w:p>
    <w:p w14:paraId="57285459" w14:textId="4138B0B9" w:rsidR="00FD15B8" w:rsidRDefault="00FD15B8" w:rsidP="003D4B3C">
      <w:pPr>
        <w:pStyle w:val="BodyText"/>
        <w:jc w:val="both"/>
      </w:pPr>
    </w:p>
    <w:p w14:paraId="36E0939B" w14:textId="608B7873" w:rsidR="00FD15B8" w:rsidRDefault="00FD15B8" w:rsidP="003D4B3C">
      <w:pPr>
        <w:pStyle w:val="BodyText"/>
        <w:jc w:val="both"/>
      </w:pPr>
    </w:p>
    <w:p w14:paraId="6198B721" w14:textId="77777777" w:rsidR="00FD15B8" w:rsidRDefault="00FD15B8" w:rsidP="003D4B3C">
      <w:pPr>
        <w:pStyle w:val="BodyText"/>
        <w:jc w:val="both"/>
      </w:pPr>
    </w:p>
    <w:p w14:paraId="23237ECD" w14:textId="77777777" w:rsidR="00E33E0C" w:rsidRDefault="00E33E0C" w:rsidP="003D4B3C">
      <w:pPr>
        <w:pStyle w:val="BodyText"/>
        <w:jc w:val="both"/>
      </w:pPr>
      <w:r>
        <w:tab/>
      </w:r>
      <w:r>
        <w:tab/>
        <w:t>(2) I</w:t>
      </w:r>
      <w:r w:rsidRPr="00E33E0C">
        <w:t>mobilel</w:t>
      </w:r>
      <w:r>
        <w:t>e</w:t>
      </w:r>
      <w:r w:rsidRPr="00E33E0C">
        <w:t xml:space="preserve"> terenuri înscrise în CF 64245 Vulcan, nr. crt. A1, nr. cad. 64245, CF 64242 Vulcan, nr. crt. A1, nr. cad. 64242 și CF 64098 Vulcan, nr. crt. A1, nr. cad 64098</w:t>
      </w:r>
      <w:r>
        <w:t xml:space="preserve"> nu sunt grevate de sarcini.</w:t>
      </w:r>
    </w:p>
    <w:p w14:paraId="17E61BAC" w14:textId="61743624" w:rsidR="00E33E0C" w:rsidRDefault="00E33E0C" w:rsidP="00E33E0C">
      <w:pPr>
        <w:pStyle w:val="BodyText"/>
        <w:ind w:firstLine="1416"/>
        <w:jc w:val="both"/>
      </w:pPr>
      <w:r>
        <w:t xml:space="preserve">(3) </w:t>
      </w:r>
      <w:r w:rsidRPr="00E33E0C">
        <w:t>Imobilele terenuri înscrise în CF 64101 Vulcan, nr. crt. A1, nr. cad. 64101</w:t>
      </w:r>
      <w:r>
        <w:t xml:space="preserve">, </w:t>
      </w:r>
      <w:r w:rsidRPr="00E33E0C">
        <w:t xml:space="preserve">CF 63929 Vulcan, nr. crt. A1, nr. cad. 63929, CF 62767 Vulcan, nr. crt. A1, nr. cad. 62767  </w:t>
      </w:r>
      <w:r>
        <w:t>sunt grevate de</w:t>
      </w:r>
      <w:r w:rsidRPr="00E33E0C">
        <w:t xml:space="preserve"> dreptul de servitute de trecere instituit în favoarea imobilelor cu numărul cadastral</w:t>
      </w:r>
      <w:r>
        <w:t xml:space="preserve"> </w:t>
      </w:r>
      <w:r w:rsidR="001C6797">
        <w:t xml:space="preserve">61033, 62766, </w:t>
      </w:r>
      <w:r>
        <w:t>639</w:t>
      </w:r>
      <w:r w:rsidR="001C6797">
        <w:t>3</w:t>
      </w:r>
      <w:r>
        <w:t xml:space="preserve">9, </w:t>
      </w:r>
      <w:r w:rsidR="001C6797">
        <w:t xml:space="preserve">64101, 63933, </w:t>
      </w:r>
      <w:r w:rsidR="001C6797" w:rsidRPr="001C6797">
        <w:t>64360</w:t>
      </w:r>
      <w:r w:rsidR="001C6797">
        <w:t xml:space="preserve"> și</w:t>
      </w:r>
      <w:r w:rsidR="001C6797" w:rsidRPr="001C6797">
        <w:t xml:space="preserve"> 64361</w:t>
      </w:r>
      <w:r w:rsidR="001C6797">
        <w:t xml:space="preserve">. </w:t>
      </w:r>
    </w:p>
    <w:p w14:paraId="7BECEC33" w14:textId="2A157384" w:rsidR="003D4B3C" w:rsidRDefault="00CB2EDF" w:rsidP="003D4B3C">
      <w:pPr>
        <w:pStyle w:val="BodyText"/>
        <w:ind w:firstLine="708"/>
        <w:jc w:val="both"/>
      </w:pPr>
      <w:r>
        <w:rPr>
          <w:b/>
          <w:bCs/>
        </w:rPr>
        <w:t>ART.</w:t>
      </w:r>
      <w:r w:rsidR="00866128">
        <w:rPr>
          <w:b/>
          <w:bCs/>
        </w:rPr>
        <w:t>2</w:t>
      </w:r>
      <w:r>
        <w:t xml:space="preserve"> </w:t>
      </w:r>
      <w:r w:rsidR="003D4B3C">
        <w:t>Se aprobă efectu</w:t>
      </w:r>
      <w:r w:rsidR="00FD15B8">
        <w:t>a</w:t>
      </w:r>
      <w:r w:rsidR="003D4B3C">
        <w:t>rea formalitățil</w:t>
      </w:r>
      <w:r w:rsidR="00FD15B8">
        <w:t>or</w:t>
      </w:r>
      <w:r w:rsidR="003D4B3C">
        <w:t xml:space="preserve"> necesare cu privire la </w:t>
      </w:r>
      <w:r w:rsidR="00FD15B8">
        <w:t>î</w:t>
      </w:r>
      <w:r w:rsidR="003D4B3C">
        <w:t>nscrierea în cartea funciară a dreptului de proprietate privată a imobil</w:t>
      </w:r>
      <w:r w:rsidR="00E33E0C">
        <w:t>elor</w:t>
      </w:r>
      <w:r w:rsidR="003D4B3C">
        <w:t xml:space="preserve"> teren</w:t>
      </w:r>
      <w:r w:rsidR="00E33E0C">
        <w:t>uri</w:t>
      </w:r>
      <w:r w:rsidR="003D4B3C">
        <w:t>, prevăzut</w:t>
      </w:r>
      <w:r w:rsidR="00E33E0C">
        <w:t>e</w:t>
      </w:r>
      <w:r w:rsidR="003D4B3C">
        <w:t xml:space="preserve"> la art.1, în favoarea </w:t>
      </w:r>
      <w:r w:rsidR="00E33E0C">
        <w:t>Municipiului Vulcan</w:t>
      </w:r>
      <w:r w:rsidR="003D4B3C">
        <w:t xml:space="preserve">. </w:t>
      </w:r>
    </w:p>
    <w:p w14:paraId="33F3D7B6" w14:textId="4B75D5DC" w:rsidR="00500024" w:rsidRDefault="00A66608" w:rsidP="003D4B3C">
      <w:pPr>
        <w:pStyle w:val="BodyText"/>
        <w:ind w:firstLine="708"/>
        <w:jc w:val="both"/>
      </w:pPr>
      <w:r w:rsidRPr="00A66608">
        <w:rPr>
          <w:b/>
          <w:bCs/>
        </w:rPr>
        <w:t>ART.</w:t>
      </w:r>
      <w:r w:rsidR="003A3C71">
        <w:rPr>
          <w:b/>
          <w:bCs/>
        </w:rPr>
        <w:t>3</w:t>
      </w:r>
      <w:r>
        <w:t xml:space="preserve"> </w:t>
      </w:r>
      <w:r w:rsidR="00500024">
        <w:t>Se împuternicește primarul municipiului Vulcan să ducă la îndeplinire prezenta hotărâre.</w:t>
      </w:r>
    </w:p>
    <w:p w14:paraId="2C5A3CE2" w14:textId="5E4D36A3" w:rsidR="00FE52A7" w:rsidRDefault="00500024" w:rsidP="00D24C43">
      <w:pPr>
        <w:pStyle w:val="NoSpacing"/>
        <w:ind w:firstLine="708"/>
        <w:jc w:val="both"/>
        <w:rPr>
          <w:rFonts w:ascii="Times New Roman" w:hAnsi="Times New Roman" w:cs="Times New Roman"/>
          <w:sz w:val="24"/>
          <w:szCs w:val="24"/>
        </w:rPr>
      </w:pPr>
      <w:r>
        <w:rPr>
          <w:rFonts w:ascii="Times New Roman" w:hAnsi="Times New Roman" w:cs="Times New Roman"/>
          <w:b/>
          <w:bCs/>
          <w:sz w:val="24"/>
          <w:szCs w:val="24"/>
        </w:rPr>
        <w:t>ART.</w:t>
      </w:r>
      <w:r w:rsidR="003A3C71">
        <w:rPr>
          <w:rFonts w:ascii="Times New Roman" w:hAnsi="Times New Roman" w:cs="Times New Roman"/>
          <w:b/>
          <w:bCs/>
          <w:sz w:val="24"/>
          <w:szCs w:val="24"/>
        </w:rPr>
        <w:t>4</w:t>
      </w:r>
      <w:r w:rsidR="00834ADD">
        <w:rPr>
          <w:rFonts w:ascii="Times New Roman" w:hAnsi="Times New Roman" w:cs="Times New Roman"/>
          <w:b/>
          <w:bCs/>
          <w:sz w:val="24"/>
          <w:szCs w:val="24"/>
        </w:rPr>
        <w:t xml:space="preserve"> </w:t>
      </w:r>
      <w:r w:rsidR="00FE52A7">
        <w:rPr>
          <w:rFonts w:ascii="Times New Roman" w:hAnsi="Times New Roman" w:cs="Times New Roman"/>
          <w:sz w:val="24"/>
          <w:szCs w:val="24"/>
        </w:rPr>
        <w:t>Împotriva prevederilor prezentei hotărâri se poate face contestaţie în conformitate cu prevederile Legii nr. 554/2004 privind contenciosul administrativ, cu modificările şi completările ulterioare</w:t>
      </w:r>
    </w:p>
    <w:p w14:paraId="1CDE848B" w14:textId="57F9E0BA" w:rsidR="00FE52A7" w:rsidRDefault="00FE52A7" w:rsidP="00FE52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B2EDF">
        <w:rPr>
          <w:rFonts w:ascii="Times New Roman" w:hAnsi="Times New Roman" w:cs="Times New Roman"/>
          <w:sz w:val="24"/>
          <w:szCs w:val="24"/>
        </w:rPr>
        <w:tab/>
      </w:r>
      <w:r w:rsidR="00CB2EDF">
        <w:rPr>
          <w:rFonts w:ascii="Times New Roman" w:hAnsi="Times New Roman" w:cs="Times New Roman"/>
          <w:b/>
          <w:bCs/>
          <w:sz w:val="24"/>
          <w:szCs w:val="24"/>
        </w:rPr>
        <w:t>ART.</w:t>
      </w:r>
      <w:r w:rsidR="003A3C71">
        <w:rPr>
          <w:rFonts w:ascii="Times New Roman" w:hAnsi="Times New Roman" w:cs="Times New Roman"/>
          <w:b/>
          <w:bCs/>
          <w:sz w:val="24"/>
          <w:szCs w:val="24"/>
        </w:rPr>
        <w:t>5</w:t>
      </w:r>
      <w:r w:rsidR="00ED62D8">
        <w:rPr>
          <w:rFonts w:ascii="Times New Roman" w:hAnsi="Times New Roman" w:cs="Times New Roman"/>
          <w:b/>
          <w:bCs/>
          <w:sz w:val="24"/>
          <w:szCs w:val="24"/>
        </w:rPr>
        <w:t xml:space="preserve"> </w:t>
      </w:r>
      <w:r>
        <w:rPr>
          <w:rFonts w:ascii="Times New Roman" w:hAnsi="Times New Roman" w:cs="Times New Roman"/>
          <w:sz w:val="24"/>
          <w:szCs w:val="24"/>
        </w:rPr>
        <w:t>Prezenta hotărâre se</w:t>
      </w:r>
      <w:r w:rsidR="00500024">
        <w:rPr>
          <w:rFonts w:ascii="Times New Roman" w:hAnsi="Times New Roman" w:cs="Times New Roman"/>
          <w:sz w:val="24"/>
          <w:szCs w:val="24"/>
        </w:rPr>
        <w:t xml:space="preserve"> comunică</w:t>
      </w:r>
      <w:r>
        <w:rPr>
          <w:rFonts w:ascii="Times New Roman" w:hAnsi="Times New Roman" w:cs="Times New Roman"/>
          <w:sz w:val="24"/>
          <w:szCs w:val="24"/>
        </w:rPr>
        <w:t xml:space="preserve"> Prefectului - Judeţul Hunedoara, Primarului municipiului Vulcan</w:t>
      </w:r>
      <w:r w:rsidR="00AA1EB7">
        <w:rPr>
          <w:rFonts w:ascii="Times New Roman" w:hAnsi="Times New Roman" w:cs="Times New Roman"/>
          <w:sz w:val="24"/>
          <w:szCs w:val="24"/>
        </w:rPr>
        <w:t xml:space="preserve">, </w:t>
      </w:r>
      <w:r w:rsidR="00834ADD">
        <w:rPr>
          <w:rFonts w:ascii="Times New Roman" w:hAnsi="Times New Roman" w:cs="Times New Roman"/>
          <w:sz w:val="24"/>
          <w:szCs w:val="24"/>
        </w:rPr>
        <w:t xml:space="preserve">Serviciului </w:t>
      </w:r>
      <w:r w:rsidR="00C57CCB">
        <w:rPr>
          <w:rFonts w:ascii="Times New Roman" w:hAnsi="Times New Roman" w:cs="Times New Roman"/>
          <w:sz w:val="24"/>
          <w:szCs w:val="24"/>
        </w:rPr>
        <w:t xml:space="preserve">ADPP </w:t>
      </w:r>
      <w:r>
        <w:rPr>
          <w:rFonts w:ascii="Times New Roman" w:hAnsi="Times New Roman" w:cs="Times New Roman"/>
          <w:sz w:val="24"/>
          <w:szCs w:val="24"/>
        </w:rPr>
        <w:t>şi se aduce la cunoştinţă publică.</w:t>
      </w:r>
    </w:p>
    <w:p w14:paraId="1F8F8531" w14:textId="77777777" w:rsidR="00FE52A7" w:rsidRDefault="00FE52A7" w:rsidP="00FE52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F6619A8" w14:textId="77777777" w:rsidR="00CB2EDF" w:rsidRDefault="00CB2EDF" w:rsidP="000D4641">
      <w:pPr>
        <w:rPr>
          <w:rFonts w:ascii="Times New Roman" w:eastAsiaTheme="minorHAnsi" w:hAnsi="Times New Roman" w:cs="Times New Roman"/>
          <w:sz w:val="24"/>
          <w:szCs w:val="24"/>
          <w:lang w:eastAsia="en-US"/>
        </w:rPr>
      </w:pPr>
    </w:p>
    <w:p w14:paraId="7D578F92" w14:textId="77777777" w:rsidR="00FD15B8" w:rsidRPr="00DE57E0" w:rsidRDefault="00FD15B8" w:rsidP="00FD15B8">
      <w:pPr>
        <w:jc w:val="center"/>
        <w:rPr>
          <w:rFonts w:ascii="Times New Roman" w:eastAsia="Calibri" w:hAnsi="Times New Roman" w:cs="Times New Roman"/>
          <w:color w:val="000000"/>
          <w:sz w:val="24"/>
          <w:szCs w:val="24"/>
        </w:rPr>
      </w:pPr>
      <w:r w:rsidRPr="00DE57E0">
        <w:rPr>
          <w:rFonts w:ascii="Times New Roman" w:eastAsia="Calibri" w:hAnsi="Times New Roman" w:cs="Times New Roman"/>
          <w:color w:val="000000"/>
          <w:sz w:val="24"/>
          <w:szCs w:val="24"/>
        </w:rPr>
        <w:t>Municipiul Vulcan, 29.04.2026</w:t>
      </w:r>
    </w:p>
    <w:p w14:paraId="232BDDC2" w14:textId="77777777" w:rsidR="00FD15B8" w:rsidRPr="00DE57E0" w:rsidRDefault="00FD15B8" w:rsidP="00FD15B8">
      <w:pPr>
        <w:tabs>
          <w:tab w:val="left" w:pos="0"/>
          <w:tab w:val="left" w:pos="9630"/>
        </w:tabs>
        <w:jc w:val="both"/>
        <w:rPr>
          <w:rFonts w:ascii="Times New Roman" w:eastAsia="Calibri" w:hAnsi="Times New Roman" w:cs="Times New Roman"/>
          <w:color w:val="000000"/>
          <w:sz w:val="24"/>
          <w:szCs w:val="24"/>
        </w:rPr>
      </w:pPr>
      <w:bookmarkStart w:id="3" w:name="_Hlk193956378"/>
      <w:r w:rsidRPr="00DE57E0">
        <w:rPr>
          <w:rFonts w:ascii="Times New Roman" w:eastAsia="Calibri" w:hAnsi="Times New Roman" w:cs="Times New Roman"/>
          <w:color w:val="000000"/>
          <w:sz w:val="24"/>
          <w:szCs w:val="24"/>
        </w:rPr>
        <w:t xml:space="preserve">   PREŞEDINTE DE ŞEDINŢĂ:                         CONTRASEMNEAZĂ: SECRETAR  GENERAL                      CONSILIER  VRABIE FLORIN-PETRIȘOR                       </w:t>
      </w:r>
      <w:r w:rsidRPr="00DE57E0">
        <w:rPr>
          <w:rFonts w:ascii="Times New Roman" w:eastAsia="Calibri" w:hAnsi="Times New Roman" w:cs="Times New Roman"/>
          <w:bCs/>
          <w:color w:val="000000"/>
          <w:sz w:val="24"/>
          <w:szCs w:val="24"/>
        </w:rPr>
        <w:t>ROGOBETE MIHAELA</w:t>
      </w:r>
      <w:bookmarkEnd w:id="3"/>
    </w:p>
    <w:p w14:paraId="64E72FEB" w14:textId="77777777" w:rsidR="00FD15B8" w:rsidRDefault="00FD15B8" w:rsidP="00FD15B8">
      <w:pPr>
        <w:jc w:val="both"/>
        <w:rPr>
          <w:rFonts w:ascii="Times New Roman" w:eastAsia="Calibri" w:hAnsi="Times New Roman" w:cs="Times New Roman"/>
          <w:bCs/>
          <w:sz w:val="24"/>
          <w:szCs w:val="24"/>
        </w:rPr>
      </w:pPr>
    </w:p>
    <w:p w14:paraId="14263F69" w14:textId="77777777" w:rsidR="00FD15B8" w:rsidRPr="00DE57E0" w:rsidRDefault="00FD15B8" w:rsidP="00FD15B8">
      <w:pPr>
        <w:jc w:val="both"/>
        <w:rPr>
          <w:rFonts w:ascii="Times New Roman" w:eastAsia="Calibri" w:hAnsi="Times New Roman" w:cs="Times New Roman"/>
          <w:bCs/>
          <w:sz w:val="24"/>
          <w:szCs w:val="24"/>
        </w:rPr>
      </w:pPr>
    </w:p>
    <w:p w14:paraId="1A5B6E59"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Această hotărâre  fost adoptată cu   următoarele voturi:</w:t>
      </w:r>
    </w:p>
    <w:p w14:paraId="40A4FF95"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Total consilieri locali:19</w:t>
      </w:r>
    </w:p>
    <w:p w14:paraId="14EDDA43"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Prezenți:19</w:t>
      </w:r>
    </w:p>
    <w:p w14:paraId="03DAFBBC"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Pentru  : 1</w:t>
      </w:r>
      <w:r>
        <w:rPr>
          <w:rFonts w:ascii="Times New Roman" w:eastAsia="Calibri" w:hAnsi="Times New Roman" w:cs="Times New Roman"/>
          <w:sz w:val="24"/>
          <w:szCs w:val="24"/>
        </w:rPr>
        <w:t>9</w:t>
      </w:r>
    </w:p>
    <w:p w14:paraId="02F8020A"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Împotrivă:</w:t>
      </w:r>
      <w:r>
        <w:rPr>
          <w:rFonts w:ascii="Times New Roman" w:eastAsia="Calibri" w:hAnsi="Times New Roman" w:cs="Times New Roman"/>
          <w:sz w:val="24"/>
          <w:szCs w:val="24"/>
        </w:rPr>
        <w:t>0</w:t>
      </w:r>
    </w:p>
    <w:p w14:paraId="7F72E995" w14:textId="77777777" w:rsidR="00FD15B8" w:rsidRPr="00DE57E0" w:rsidRDefault="00FD15B8" w:rsidP="00FD15B8">
      <w:pPr>
        <w:spacing w:after="0" w:line="240" w:lineRule="auto"/>
        <w:jc w:val="both"/>
        <w:rPr>
          <w:rFonts w:ascii="Times New Roman" w:eastAsia="Calibri" w:hAnsi="Times New Roman" w:cs="Times New Roman"/>
          <w:sz w:val="24"/>
          <w:szCs w:val="24"/>
        </w:rPr>
      </w:pPr>
      <w:r w:rsidRPr="00DE57E0">
        <w:rPr>
          <w:rFonts w:ascii="Times New Roman" w:eastAsia="Calibri" w:hAnsi="Times New Roman" w:cs="Times New Roman"/>
          <w:sz w:val="24"/>
          <w:szCs w:val="24"/>
        </w:rPr>
        <w:t xml:space="preserve">  Abțineri:0</w:t>
      </w:r>
    </w:p>
    <w:p w14:paraId="4CEB864D" w14:textId="2949553B" w:rsidR="00D65A0E" w:rsidRDefault="00D65A0E" w:rsidP="00FD15B8">
      <w:pPr>
        <w:jc w:val="center"/>
      </w:pPr>
    </w:p>
    <w:sectPr w:rsidR="00D65A0E" w:rsidSect="00560552">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859"/>
    <w:multiLevelType w:val="hybridMultilevel"/>
    <w:tmpl w:val="1040D12A"/>
    <w:lvl w:ilvl="0" w:tplc="8188A47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50A57F77"/>
    <w:multiLevelType w:val="hybridMultilevel"/>
    <w:tmpl w:val="0C265F3A"/>
    <w:lvl w:ilvl="0" w:tplc="61E2863C">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56780D10"/>
    <w:multiLevelType w:val="hybridMultilevel"/>
    <w:tmpl w:val="EE62C278"/>
    <w:lvl w:ilvl="0" w:tplc="76AAC23C">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A7"/>
    <w:rsid w:val="00020048"/>
    <w:rsid w:val="00053CC9"/>
    <w:rsid w:val="000674F3"/>
    <w:rsid w:val="00085D30"/>
    <w:rsid w:val="000D4641"/>
    <w:rsid w:val="00112988"/>
    <w:rsid w:val="001146C0"/>
    <w:rsid w:val="00120013"/>
    <w:rsid w:val="0016488B"/>
    <w:rsid w:val="0017068F"/>
    <w:rsid w:val="001850CD"/>
    <w:rsid w:val="00190D1C"/>
    <w:rsid w:val="001A37CF"/>
    <w:rsid w:val="001C6797"/>
    <w:rsid w:val="00203F46"/>
    <w:rsid w:val="00207A36"/>
    <w:rsid w:val="00237952"/>
    <w:rsid w:val="00241D5F"/>
    <w:rsid w:val="00262AB8"/>
    <w:rsid w:val="002857E1"/>
    <w:rsid w:val="002916A1"/>
    <w:rsid w:val="002F4599"/>
    <w:rsid w:val="003109C5"/>
    <w:rsid w:val="003230ED"/>
    <w:rsid w:val="00324813"/>
    <w:rsid w:val="0038007B"/>
    <w:rsid w:val="003A3C71"/>
    <w:rsid w:val="003D4B3C"/>
    <w:rsid w:val="003D72F4"/>
    <w:rsid w:val="00443B4D"/>
    <w:rsid w:val="004935EA"/>
    <w:rsid w:val="004C28C0"/>
    <w:rsid w:val="00500024"/>
    <w:rsid w:val="005144C7"/>
    <w:rsid w:val="00517CE5"/>
    <w:rsid w:val="00552F93"/>
    <w:rsid w:val="00560552"/>
    <w:rsid w:val="005F327C"/>
    <w:rsid w:val="006365F7"/>
    <w:rsid w:val="00676B1C"/>
    <w:rsid w:val="00695C3D"/>
    <w:rsid w:val="006D6423"/>
    <w:rsid w:val="006E2DBB"/>
    <w:rsid w:val="007666EB"/>
    <w:rsid w:val="0077304A"/>
    <w:rsid w:val="007C3E8E"/>
    <w:rsid w:val="007D695E"/>
    <w:rsid w:val="00801739"/>
    <w:rsid w:val="00811952"/>
    <w:rsid w:val="00830364"/>
    <w:rsid w:val="00834ADD"/>
    <w:rsid w:val="00851A30"/>
    <w:rsid w:val="00866128"/>
    <w:rsid w:val="008673CD"/>
    <w:rsid w:val="0088523C"/>
    <w:rsid w:val="008B4D57"/>
    <w:rsid w:val="009F774E"/>
    <w:rsid w:val="00A66608"/>
    <w:rsid w:val="00A77D9F"/>
    <w:rsid w:val="00AA1EB7"/>
    <w:rsid w:val="00B03BDF"/>
    <w:rsid w:val="00B17BF4"/>
    <w:rsid w:val="00B23892"/>
    <w:rsid w:val="00B91AEB"/>
    <w:rsid w:val="00BC044E"/>
    <w:rsid w:val="00BF1671"/>
    <w:rsid w:val="00C30730"/>
    <w:rsid w:val="00C5166A"/>
    <w:rsid w:val="00C57CCB"/>
    <w:rsid w:val="00CB1E7A"/>
    <w:rsid w:val="00CB2EDF"/>
    <w:rsid w:val="00CC4361"/>
    <w:rsid w:val="00D05123"/>
    <w:rsid w:val="00D24C43"/>
    <w:rsid w:val="00D65A0E"/>
    <w:rsid w:val="00D7627E"/>
    <w:rsid w:val="00D84FF3"/>
    <w:rsid w:val="00D85EB6"/>
    <w:rsid w:val="00E33E0C"/>
    <w:rsid w:val="00E67D3F"/>
    <w:rsid w:val="00ED62D8"/>
    <w:rsid w:val="00F027F9"/>
    <w:rsid w:val="00F16524"/>
    <w:rsid w:val="00FD15B8"/>
    <w:rsid w:val="00FE0959"/>
    <w:rsid w:val="00FE52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9F2"/>
  <w15:docId w15:val="{439EBC8E-14A5-46AF-9561-420F5048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4E"/>
  </w:style>
  <w:style w:type="paragraph" w:styleId="Heading1">
    <w:name w:val="heading 1"/>
    <w:basedOn w:val="Normal"/>
    <w:next w:val="Normal"/>
    <w:link w:val="Heading1Char"/>
    <w:qFormat/>
    <w:rsid w:val="00FE52A7"/>
    <w:pPr>
      <w:keepNext/>
      <w:spacing w:after="0" w:line="240" w:lineRule="auto"/>
      <w:jc w:val="center"/>
      <w:outlineLvl w:val="0"/>
    </w:pPr>
    <w:rPr>
      <w:rFonts w:ascii="Times New Roman" w:eastAsia="Arial Unicode MS" w:hAnsi="Times New Roman" w:cs="Times New Roman"/>
      <w:b/>
      <w:bCs/>
      <w:sz w:val="30"/>
      <w:szCs w:val="24"/>
    </w:rPr>
  </w:style>
  <w:style w:type="paragraph" w:styleId="Heading3">
    <w:name w:val="heading 3"/>
    <w:basedOn w:val="Normal"/>
    <w:next w:val="Normal"/>
    <w:link w:val="Heading3Char"/>
    <w:semiHidden/>
    <w:unhideWhenUsed/>
    <w:qFormat/>
    <w:rsid w:val="00FE52A7"/>
    <w:pPr>
      <w:keepNext/>
      <w:spacing w:after="0" w:line="240" w:lineRule="auto"/>
      <w:ind w:left="2127" w:right="1132"/>
      <w:jc w:val="center"/>
      <w:outlineLvl w:val="2"/>
    </w:pPr>
    <w:rPr>
      <w:rFonts w:ascii="Times New Roman" w:eastAsia="Arial Unicode MS" w:hAnsi="Times New Roman" w:cs="Times New Roman"/>
      <w:b/>
      <w:bCs/>
      <w:spacing w:val="30"/>
      <w:sz w:val="40"/>
      <w:szCs w:val="24"/>
    </w:rPr>
  </w:style>
  <w:style w:type="paragraph" w:styleId="Heading6">
    <w:name w:val="heading 6"/>
    <w:basedOn w:val="Normal"/>
    <w:next w:val="Normal"/>
    <w:link w:val="Heading6Char"/>
    <w:uiPriority w:val="9"/>
    <w:semiHidden/>
    <w:unhideWhenUsed/>
    <w:qFormat/>
    <w:rsid w:val="00F027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2A7"/>
    <w:rPr>
      <w:rFonts w:ascii="Times New Roman" w:eastAsia="Arial Unicode MS" w:hAnsi="Times New Roman" w:cs="Times New Roman"/>
      <w:b/>
      <w:bCs/>
      <w:sz w:val="30"/>
      <w:szCs w:val="24"/>
    </w:rPr>
  </w:style>
  <w:style w:type="character" w:customStyle="1" w:styleId="Heading3Char">
    <w:name w:val="Heading 3 Char"/>
    <w:basedOn w:val="DefaultParagraphFont"/>
    <w:link w:val="Heading3"/>
    <w:semiHidden/>
    <w:rsid w:val="00FE52A7"/>
    <w:rPr>
      <w:rFonts w:ascii="Times New Roman" w:eastAsia="Arial Unicode MS" w:hAnsi="Times New Roman" w:cs="Times New Roman"/>
      <w:b/>
      <w:bCs/>
      <w:spacing w:val="30"/>
      <w:sz w:val="40"/>
      <w:szCs w:val="24"/>
    </w:rPr>
  </w:style>
  <w:style w:type="paragraph" w:styleId="BodyText">
    <w:name w:val="Body Text"/>
    <w:basedOn w:val="Normal"/>
    <w:link w:val="BodyTextChar"/>
    <w:unhideWhenUsed/>
    <w:rsid w:val="00FE52A7"/>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52A7"/>
    <w:rPr>
      <w:rFonts w:ascii="Times New Roman" w:eastAsia="Times New Roman" w:hAnsi="Times New Roman" w:cs="Times New Roman"/>
      <w:sz w:val="24"/>
      <w:szCs w:val="24"/>
    </w:rPr>
  </w:style>
  <w:style w:type="paragraph" w:styleId="NoSpacing">
    <w:name w:val="No Spacing"/>
    <w:uiPriority w:val="1"/>
    <w:qFormat/>
    <w:rsid w:val="00FE52A7"/>
    <w:pPr>
      <w:spacing w:after="0" w:line="240" w:lineRule="auto"/>
    </w:pPr>
  </w:style>
  <w:style w:type="character" w:customStyle="1" w:styleId="Heading6Char">
    <w:name w:val="Heading 6 Char"/>
    <w:basedOn w:val="DefaultParagraphFont"/>
    <w:link w:val="Heading6"/>
    <w:uiPriority w:val="9"/>
    <w:semiHidden/>
    <w:rsid w:val="00F027F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3A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531">
      <w:bodyDiv w:val="1"/>
      <w:marLeft w:val="0"/>
      <w:marRight w:val="0"/>
      <w:marTop w:val="0"/>
      <w:marBottom w:val="0"/>
      <w:divBdr>
        <w:top w:val="none" w:sz="0" w:space="0" w:color="auto"/>
        <w:left w:val="none" w:sz="0" w:space="0" w:color="auto"/>
        <w:bottom w:val="none" w:sz="0" w:space="0" w:color="auto"/>
        <w:right w:val="none" w:sz="0" w:space="0" w:color="auto"/>
      </w:divBdr>
    </w:div>
    <w:div w:id="115645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Catalina Merisanu</cp:lastModifiedBy>
  <cp:revision>2</cp:revision>
  <cp:lastPrinted>2026-04-30T07:11:00Z</cp:lastPrinted>
  <dcterms:created xsi:type="dcterms:W3CDTF">2026-04-30T07:11:00Z</dcterms:created>
  <dcterms:modified xsi:type="dcterms:W3CDTF">2026-04-30T07:11:00Z</dcterms:modified>
</cp:coreProperties>
</file>